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10CA2" w14:textId="77E2BCAF" w:rsidR="007C5CD8" w:rsidRPr="007C5CD8" w:rsidRDefault="007C5CD8" w:rsidP="007C5CD8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様式第1号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（</w:t>
      </w: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第4条関係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）</w:t>
      </w:r>
    </w:p>
    <w:p w14:paraId="747E49E3" w14:textId="77777777" w:rsidR="007C5CD8" w:rsidRDefault="007C5CD8" w:rsidP="007C5CD8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672357BF" w14:textId="77777777" w:rsidR="007C5CD8" w:rsidRPr="007C5CD8" w:rsidRDefault="007C5CD8" w:rsidP="007C5CD8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2BE57BA9" w14:textId="4791D1D5" w:rsidR="007C5CD8" w:rsidRPr="007C5CD8" w:rsidRDefault="007C5CD8" w:rsidP="007C5CD8">
      <w:pPr>
        <w:widowControl/>
        <w:shd w:val="clear" w:color="auto" w:fill="FFFFFF"/>
        <w:spacing w:line="400" w:lineRule="exact"/>
        <w:jc w:val="center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 w:rsidRPr="007C5CD8"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  <w:t>大淀町</w:t>
      </w:r>
      <w:r w:rsidRPr="009129D6"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  <w:t>中学校生徒の</w:t>
      </w:r>
      <w:r w:rsidRPr="007C5CD8"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  <w:t>近畿・全国中学校総合体育大会</w:t>
      </w:r>
      <w:r w:rsidRPr="009129D6"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  <w:t>参加補助金交付申請書</w:t>
      </w:r>
    </w:p>
    <w:p w14:paraId="1DC5C60F" w14:textId="77777777" w:rsidR="007C5CD8" w:rsidRDefault="007C5CD8" w:rsidP="007C5CD8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1DF11168" w14:textId="77777777" w:rsidR="007C5CD8" w:rsidRPr="007C5CD8" w:rsidRDefault="007C5CD8" w:rsidP="007C5CD8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474BE1C0" w14:textId="506D6BED" w:rsidR="007C5CD8" w:rsidRPr="007C5CD8" w:rsidRDefault="007C5CD8" w:rsidP="007C5CD8">
      <w:pPr>
        <w:widowControl/>
        <w:shd w:val="clear" w:color="auto" w:fill="FFFFFF"/>
        <w:wordWrap w:val="0"/>
        <w:spacing w:line="400" w:lineRule="exact"/>
        <w:jc w:val="righ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年　　月　　日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　</w:t>
      </w:r>
    </w:p>
    <w:p w14:paraId="45205459" w14:textId="77777777" w:rsidR="007C5CD8" w:rsidRPr="007C5CD8" w:rsidRDefault="007C5CD8" w:rsidP="007C5CD8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0450ACC2" w14:textId="658ECE80" w:rsidR="007C5CD8" w:rsidRPr="007C5CD8" w:rsidRDefault="007C5CD8" w:rsidP="007C5CD8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（</w:t>
      </w: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宛先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）大淀町</w:t>
      </w: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長</w:t>
      </w:r>
    </w:p>
    <w:p w14:paraId="2397F85A" w14:textId="77777777" w:rsidR="00176E1F" w:rsidRDefault="00176E1F" w:rsidP="00176E1F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71CF8C3E" w14:textId="6C5F6AFA" w:rsidR="007C5CD8" w:rsidRPr="007C5CD8" w:rsidRDefault="007C5CD8" w:rsidP="00176E1F">
      <w:pPr>
        <w:widowControl/>
        <w:shd w:val="clear" w:color="auto" w:fill="FFFFFF"/>
        <w:spacing w:line="400" w:lineRule="exact"/>
        <w:ind w:firstLineChars="2100" w:firstLine="469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（申請者）</w:t>
      </w:r>
    </w:p>
    <w:p w14:paraId="5B252277" w14:textId="77777777" w:rsidR="00176E1F" w:rsidRDefault="00176E1F" w:rsidP="00176E1F">
      <w:pPr>
        <w:widowControl/>
        <w:shd w:val="clear" w:color="auto" w:fill="FFFFFF"/>
        <w:spacing w:line="400" w:lineRule="exact"/>
        <w:ind w:firstLineChars="2300" w:firstLine="5140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住所</w:t>
      </w:r>
    </w:p>
    <w:p w14:paraId="5E45289F" w14:textId="77777777" w:rsidR="00176E1F" w:rsidRDefault="00176E1F" w:rsidP="00176E1F">
      <w:pPr>
        <w:widowControl/>
        <w:shd w:val="clear" w:color="auto" w:fill="FFFFFF"/>
        <w:spacing w:line="400" w:lineRule="exact"/>
        <w:ind w:firstLineChars="2300" w:firstLine="5140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0460F339" w14:textId="3AA81BF4" w:rsidR="007C5CD8" w:rsidRDefault="007C5CD8" w:rsidP="00176E1F">
      <w:pPr>
        <w:widowControl/>
        <w:shd w:val="clear" w:color="auto" w:fill="FFFFFF"/>
        <w:spacing w:line="400" w:lineRule="exact"/>
        <w:ind w:firstLineChars="2300" w:firstLine="5140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氏名及び保護者名</w:t>
      </w:r>
    </w:p>
    <w:p w14:paraId="42C211DF" w14:textId="77777777" w:rsidR="007C5CD8" w:rsidRDefault="007C5CD8" w:rsidP="007C5CD8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145718CF" w14:textId="77777777" w:rsidR="00176E1F" w:rsidRDefault="00176E1F" w:rsidP="007C5CD8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3A64F9D5" w14:textId="0CA3A41A" w:rsidR="007C5CD8" w:rsidRPr="007C5CD8" w:rsidRDefault="007C5CD8" w:rsidP="007C5CD8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　　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　</w:t>
      </w:r>
      <w:r w:rsidR="00176E1F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　　　</w:t>
      </w: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年度において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、</w:t>
      </w:r>
      <w:r w:rsidR="00176E1F" w:rsidRPr="007C5CD8"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  <w:t>大淀町</w:t>
      </w:r>
      <w:r w:rsidR="00176E1F" w:rsidRPr="009129D6"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  <w:t>中学校生徒の</w:t>
      </w:r>
      <w:r w:rsidR="00176E1F" w:rsidRPr="007C5CD8"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  <w:t>近畿・全国中学校総合体育大会</w:t>
      </w:r>
      <w:r w:rsidR="00176E1F" w:rsidRPr="009129D6"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  <w:t>参加補助金</w:t>
      </w: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の交付を受けたいので、</w:t>
      </w:r>
      <w:r w:rsidR="00176E1F" w:rsidRPr="00176E1F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大淀町中学校生徒の近畿・全国中学校総合体育大会参加補助金交付要綱</w:t>
      </w: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第4条の規定により、次のとおり申請します。</w:t>
      </w:r>
    </w:p>
    <w:p w14:paraId="4ED12D7B" w14:textId="77777777" w:rsidR="007C5CD8" w:rsidRDefault="007C5CD8" w:rsidP="007C5CD8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09B48B58" w14:textId="77777777" w:rsidR="00176E1F" w:rsidRPr="007C5CD8" w:rsidRDefault="00176E1F" w:rsidP="007C5CD8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49CA9E00" w14:textId="2A036422" w:rsidR="007C5CD8" w:rsidRPr="007C5CD8" w:rsidRDefault="00176E1F" w:rsidP="00176E1F">
      <w:pPr>
        <w:widowControl/>
        <w:shd w:val="clear" w:color="auto" w:fill="FFFFFF"/>
        <w:spacing w:line="400" w:lineRule="exact"/>
        <w:ind w:firstLineChars="100" w:firstLine="22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bookmarkStart w:id="0" w:name="_Hlk165810603"/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１</w:t>
      </w:r>
      <w:r w:rsidR="007C5CD8"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　補助金申請額　　　　金　　　　　　　　　　　円</w:t>
      </w:r>
    </w:p>
    <w:p w14:paraId="7D1C496D" w14:textId="77777777" w:rsidR="007C5CD8" w:rsidRPr="007C5CD8" w:rsidRDefault="007C5CD8" w:rsidP="007C5CD8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5EDF7008" w14:textId="77777777" w:rsidR="00176E1F" w:rsidRDefault="00176E1F" w:rsidP="00176E1F">
      <w:pPr>
        <w:widowControl/>
        <w:shd w:val="clear" w:color="auto" w:fill="FFFFFF"/>
        <w:spacing w:line="400" w:lineRule="exact"/>
        <w:ind w:firstLineChars="100" w:firstLine="22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3EC7C6E3" w14:textId="489CDF33" w:rsidR="00176E1F" w:rsidRDefault="00176E1F" w:rsidP="00176E1F">
      <w:pPr>
        <w:widowControl/>
        <w:shd w:val="clear" w:color="auto" w:fill="FFFFFF"/>
        <w:spacing w:line="400" w:lineRule="exact"/>
        <w:ind w:firstLineChars="100" w:firstLine="22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２</w:t>
      </w:r>
      <w:r w:rsidR="007C5CD8"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　</w:t>
      </w:r>
      <w:r w:rsidR="008F1F0E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当該種目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開催日</w:t>
      </w:r>
    </w:p>
    <w:p w14:paraId="30CF5C55" w14:textId="73B61D7C" w:rsidR="00176E1F" w:rsidRDefault="00176E1F" w:rsidP="00176E1F">
      <w:pPr>
        <w:widowControl/>
        <w:shd w:val="clear" w:color="auto" w:fill="FFFFFF"/>
        <w:spacing w:line="400" w:lineRule="exact"/>
        <w:ind w:firstLineChars="100" w:firstLine="22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　　　　　　　　　　　　　　年　　　月　　日（　　）　　～　　　月　　日（　　）</w:t>
      </w:r>
    </w:p>
    <w:p w14:paraId="1372AD43" w14:textId="77777777" w:rsidR="00176E1F" w:rsidRDefault="00176E1F" w:rsidP="00176E1F">
      <w:pPr>
        <w:widowControl/>
        <w:shd w:val="clear" w:color="auto" w:fill="FFFFFF"/>
        <w:spacing w:line="400" w:lineRule="exact"/>
        <w:ind w:firstLineChars="100" w:firstLine="22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51623E47" w14:textId="0014AF92" w:rsidR="00176E1F" w:rsidRDefault="00176E1F" w:rsidP="00176E1F">
      <w:pPr>
        <w:widowControl/>
        <w:shd w:val="clear" w:color="auto" w:fill="FFFFFF"/>
        <w:spacing w:line="400" w:lineRule="exact"/>
        <w:ind w:firstLineChars="100" w:firstLine="22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３　</w:t>
      </w:r>
      <w:r w:rsidR="008F1F0E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当該種目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開催地</w:t>
      </w:r>
    </w:p>
    <w:p w14:paraId="5602ED4B" w14:textId="77777777" w:rsidR="00176E1F" w:rsidRPr="007C5CD8" w:rsidRDefault="00176E1F" w:rsidP="00176E1F">
      <w:pPr>
        <w:widowControl/>
        <w:shd w:val="clear" w:color="auto" w:fill="FFFFFF"/>
        <w:spacing w:line="400" w:lineRule="exact"/>
        <w:ind w:firstLineChars="100" w:firstLine="22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63C259D6" w14:textId="77777777" w:rsidR="007C5CD8" w:rsidRPr="007C5CD8" w:rsidRDefault="007C5CD8" w:rsidP="007C5CD8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bookmarkEnd w:id="0"/>
    <w:p w14:paraId="127B6F18" w14:textId="77777777" w:rsidR="00176E1F" w:rsidRPr="009129D6" w:rsidRDefault="007C5CD8" w:rsidP="00176E1F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添付書類　</w:t>
      </w:r>
      <w:r w:rsidR="00176E1F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(1)</w:t>
      </w:r>
      <w:r w:rsidR="00176E1F" w:rsidRPr="009129D6"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　</w:t>
      </w:r>
      <w:r w:rsidR="00176E1F" w:rsidRPr="009129D6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>大会</w:t>
      </w:r>
      <w:r w:rsidR="00176E1F" w:rsidRPr="00D354D0"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開催要項その他の大会内容が記載された書類</w:t>
      </w:r>
    </w:p>
    <w:p w14:paraId="2461B1EE" w14:textId="77777777" w:rsidR="00176E1F" w:rsidRDefault="00176E1F" w:rsidP="00176E1F">
      <w:pPr>
        <w:widowControl/>
        <w:shd w:val="clear" w:color="auto" w:fill="FFFFFF"/>
        <w:spacing w:line="400" w:lineRule="exact"/>
        <w:ind w:firstLineChars="500" w:firstLine="1117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(2)　</w:t>
      </w:r>
      <w:r w:rsidRPr="00633926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大会出場者名簿その他の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補助対象者が</w:t>
      </w:r>
      <w:r w:rsidRPr="00633926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参加者であることを証する書類</w:t>
      </w:r>
    </w:p>
    <w:p w14:paraId="52F3BE01" w14:textId="77777777" w:rsidR="00176E1F" w:rsidRPr="009129D6" w:rsidRDefault="00176E1F" w:rsidP="00176E1F">
      <w:pPr>
        <w:widowControl/>
        <w:shd w:val="clear" w:color="auto" w:fill="FFFFFF"/>
        <w:spacing w:line="400" w:lineRule="exact"/>
        <w:ind w:firstLineChars="500" w:firstLine="1117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 w:rsidRPr="009129D6"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  <w:t>(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3</w:t>
      </w:r>
      <w:r w:rsidRPr="009129D6"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)　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補助対象経費</w:t>
      </w:r>
      <w:r w:rsidRPr="009129D6"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  <w:t>算定書</w:t>
      </w:r>
      <w:bookmarkStart w:id="1" w:name="_GoBack"/>
      <w:bookmarkEnd w:id="1"/>
    </w:p>
    <w:p w14:paraId="7DAA3DD3" w14:textId="1B6ACBA3" w:rsidR="00176E1F" w:rsidRDefault="00176E1F" w:rsidP="00176E1F">
      <w:pPr>
        <w:widowControl/>
        <w:shd w:val="clear" w:color="auto" w:fill="FFFFFF"/>
        <w:spacing w:line="400" w:lineRule="exact"/>
        <w:ind w:firstLineChars="500" w:firstLine="1117"/>
        <w:jc w:val="left"/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</w:pPr>
      <w:r w:rsidRPr="009129D6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>(</w:t>
      </w:r>
      <w:r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4</w:t>
      </w:r>
      <w:r w:rsidRPr="009129D6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 xml:space="preserve">)　</w:t>
      </w:r>
      <w:r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その他町</w:t>
      </w:r>
      <w:r w:rsidRPr="009129D6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>長が必要と認める書類</w:t>
      </w:r>
    </w:p>
    <w:p w14:paraId="587D0923" w14:textId="77777777" w:rsidR="008F1F0E" w:rsidRDefault="008F1F0E" w:rsidP="002400ED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</w:pPr>
    </w:p>
    <w:p w14:paraId="24FE3541" w14:textId="77777777" w:rsidR="008F1F0E" w:rsidRDefault="008F1F0E" w:rsidP="002400ED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</w:pPr>
    </w:p>
    <w:p w14:paraId="482A8B40" w14:textId="27627D46" w:rsidR="00BF0E7E" w:rsidRPr="00BF0E7E" w:rsidRDefault="00BF0E7E" w:rsidP="00BF0E7E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</w:pPr>
      <w:r w:rsidRPr="00BF0E7E"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lastRenderedPageBreak/>
        <w:t>様式第</w:t>
      </w:r>
      <w:r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３</w:t>
      </w:r>
      <w:r w:rsidRPr="00BF0E7E"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号</w:t>
      </w:r>
      <w:r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（</w:t>
      </w:r>
      <w:r w:rsidRPr="00BF0E7E"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第</w:t>
      </w:r>
      <w:r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６</w:t>
      </w:r>
      <w:r w:rsidRPr="00BF0E7E"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条関係</w:t>
      </w:r>
      <w:r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）</w:t>
      </w:r>
    </w:p>
    <w:p w14:paraId="232CF509" w14:textId="77777777" w:rsidR="00BF0E7E" w:rsidRDefault="00BF0E7E" w:rsidP="00BF0E7E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</w:pPr>
    </w:p>
    <w:p w14:paraId="74A4674C" w14:textId="77777777" w:rsidR="00BF0E7E" w:rsidRDefault="00BF0E7E" w:rsidP="00BF0E7E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</w:pPr>
    </w:p>
    <w:p w14:paraId="4C1C74B4" w14:textId="0A66053F" w:rsidR="00BF0E7E" w:rsidRPr="00BF0E7E" w:rsidRDefault="00BF0E7E" w:rsidP="00BF0E7E">
      <w:pPr>
        <w:widowControl/>
        <w:shd w:val="clear" w:color="auto" w:fill="FFFFFF"/>
        <w:spacing w:line="400" w:lineRule="exact"/>
        <w:jc w:val="center"/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</w:pPr>
      <w:r w:rsidRPr="00BF0E7E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>大淀町中学校生徒の</w:t>
      </w:r>
      <w:bookmarkStart w:id="2" w:name="_Hlk165810484"/>
      <w:r w:rsidRPr="00BF0E7E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>近畿・全国中学校総合体育大会</w:t>
      </w:r>
      <w:bookmarkEnd w:id="2"/>
      <w:r w:rsidRPr="00BF0E7E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>参加補助金実績報告書</w:t>
      </w:r>
    </w:p>
    <w:p w14:paraId="5C927912" w14:textId="77777777" w:rsidR="00BF0E7E" w:rsidRDefault="00BF0E7E" w:rsidP="00BF0E7E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</w:pPr>
    </w:p>
    <w:p w14:paraId="229647AB" w14:textId="77777777" w:rsidR="00BF0E7E" w:rsidRPr="007C5CD8" w:rsidRDefault="00BF0E7E" w:rsidP="00BF0E7E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7A482663" w14:textId="77777777" w:rsidR="00BF0E7E" w:rsidRPr="007C5CD8" w:rsidRDefault="00BF0E7E" w:rsidP="00BF0E7E">
      <w:pPr>
        <w:widowControl/>
        <w:shd w:val="clear" w:color="auto" w:fill="FFFFFF"/>
        <w:wordWrap w:val="0"/>
        <w:spacing w:line="400" w:lineRule="exact"/>
        <w:jc w:val="righ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年　　月　　日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　</w:t>
      </w:r>
    </w:p>
    <w:p w14:paraId="3CF597CE" w14:textId="77777777" w:rsidR="00BF0E7E" w:rsidRPr="007C5CD8" w:rsidRDefault="00BF0E7E" w:rsidP="00BF0E7E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bookmarkStart w:id="3" w:name="_Hlk165811332"/>
    </w:p>
    <w:p w14:paraId="34CD8CC8" w14:textId="77777777" w:rsidR="00BF0E7E" w:rsidRPr="007C5CD8" w:rsidRDefault="00BF0E7E" w:rsidP="00BF0E7E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（</w:t>
      </w: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宛先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）大淀町</w:t>
      </w: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長</w:t>
      </w:r>
    </w:p>
    <w:p w14:paraId="4C9EB16B" w14:textId="77777777" w:rsidR="00BF0E7E" w:rsidRDefault="00BF0E7E" w:rsidP="00BF0E7E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7F092AC3" w14:textId="11703006" w:rsidR="00BF0E7E" w:rsidRPr="007C5CD8" w:rsidRDefault="00BF0E7E" w:rsidP="00BF0E7E">
      <w:pPr>
        <w:widowControl/>
        <w:shd w:val="clear" w:color="auto" w:fill="FFFFFF"/>
        <w:spacing w:line="400" w:lineRule="exact"/>
        <w:ind w:firstLineChars="2100" w:firstLine="469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（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交付決定者</w:t>
      </w: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）</w:t>
      </w:r>
    </w:p>
    <w:p w14:paraId="1DBA7354" w14:textId="77777777" w:rsidR="00BF0E7E" w:rsidRDefault="00BF0E7E" w:rsidP="00BF0E7E">
      <w:pPr>
        <w:widowControl/>
        <w:shd w:val="clear" w:color="auto" w:fill="FFFFFF"/>
        <w:spacing w:line="400" w:lineRule="exact"/>
        <w:ind w:firstLineChars="2300" w:firstLine="5140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住所</w:t>
      </w:r>
    </w:p>
    <w:p w14:paraId="14E713FE" w14:textId="77777777" w:rsidR="00BF0E7E" w:rsidRDefault="00BF0E7E" w:rsidP="00BF0E7E">
      <w:pPr>
        <w:widowControl/>
        <w:shd w:val="clear" w:color="auto" w:fill="FFFFFF"/>
        <w:spacing w:line="400" w:lineRule="exact"/>
        <w:ind w:firstLineChars="2300" w:firstLine="5140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7FF6ACC5" w14:textId="77777777" w:rsidR="00BF0E7E" w:rsidRDefault="00BF0E7E" w:rsidP="00BF0E7E">
      <w:pPr>
        <w:widowControl/>
        <w:shd w:val="clear" w:color="auto" w:fill="FFFFFF"/>
        <w:spacing w:line="400" w:lineRule="exact"/>
        <w:ind w:firstLineChars="2300" w:firstLine="5140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氏名及び保護者名</w:t>
      </w:r>
    </w:p>
    <w:p w14:paraId="354EF5EE" w14:textId="77777777" w:rsidR="00BF0E7E" w:rsidRDefault="00BF0E7E" w:rsidP="00BF0E7E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313D88BF" w14:textId="77777777" w:rsidR="00BF0E7E" w:rsidRDefault="00BF0E7E" w:rsidP="00BF0E7E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bookmarkEnd w:id="3"/>
    <w:p w14:paraId="0CF04DF3" w14:textId="402A8948" w:rsidR="00BF0E7E" w:rsidRPr="00BF0E7E" w:rsidRDefault="00BF0E7E" w:rsidP="00BF0E7E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</w:pPr>
      <w:r w:rsidRPr="00BF0E7E"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 xml:space="preserve">　　　　年　　月　　日付け</w:t>
      </w:r>
      <w:r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大</w:t>
      </w:r>
      <w:r w:rsidR="00CE672C"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教</w:t>
      </w:r>
      <w:r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学</w:t>
      </w:r>
      <w:r w:rsidRPr="00BF0E7E"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 xml:space="preserve">　第　　　号により補助金交付決定の通知があった</w:t>
      </w:r>
      <w:r w:rsidRPr="00BF0E7E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>近畿・全国中学校総合体育大会</w:t>
      </w:r>
      <w:r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に</w:t>
      </w:r>
      <w:r w:rsidRPr="00BF0E7E"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次のとおり</w:t>
      </w:r>
      <w:r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参加</w:t>
      </w:r>
      <w:r w:rsidRPr="00BF0E7E"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したので、大淀町中学校生徒の近畿・全国中学校総合体育大会参加補助金交付要綱第</w:t>
      </w:r>
      <w:r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６</w:t>
      </w:r>
      <w:r w:rsidRPr="00BF0E7E"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条の規定により、関係書類を添えて提出します。</w:t>
      </w:r>
    </w:p>
    <w:p w14:paraId="20B3E6B3" w14:textId="77777777" w:rsidR="00BF0E7E" w:rsidRDefault="00BF0E7E" w:rsidP="00BF0E7E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4A6E158C" w14:textId="77777777" w:rsidR="00BF0E7E" w:rsidRPr="007C5CD8" w:rsidRDefault="00BF0E7E" w:rsidP="00BF0E7E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13E33D97" w14:textId="77777777" w:rsidR="00BF0E7E" w:rsidRPr="007C5CD8" w:rsidRDefault="00BF0E7E" w:rsidP="00BF0E7E">
      <w:pPr>
        <w:widowControl/>
        <w:shd w:val="clear" w:color="auto" w:fill="FFFFFF"/>
        <w:spacing w:line="400" w:lineRule="exact"/>
        <w:ind w:firstLineChars="100" w:firstLine="22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１</w:t>
      </w: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　補助金申請額　　　　金　　　　　　　　　　　円</w:t>
      </w:r>
    </w:p>
    <w:p w14:paraId="0FBE8A72" w14:textId="77777777" w:rsidR="00BF0E7E" w:rsidRPr="007C5CD8" w:rsidRDefault="00BF0E7E" w:rsidP="00BF0E7E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1BD200EC" w14:textId="77777777" w:rsidR="00BF0E7E" w:rsidRDefault="00BF0E7E" w:rsidP="00BF0E7E">
      <w:pPr>
        <w:widowControl/>
        <w:shd w:val="clear" w:color="auto" w:fill="FFFFFF"/>
        <w:spacing w:line="400" w:lineRule="exact"/>
        <w:ind w:firstLineChars="100" w:firstLine="22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627A187A" w14:textId="67F99FA2" w:rsidR="00BF0E7E" w:rsidRDefault="00BF0E7E" w:rsidP="00BF0E7E">
      <w:pPr>
        <w:widowControl/>
        <w:shd w:val="clear" w:color="auto" w:fill="FFFFFF"/>
        <w:spacing w:line="400" w:lineRule="exact"/>
        <w:ind w:firstLineChars="100" w:firstLine="22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２</w:t>
      </w: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　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当該種目開催日</w:t>
      </w:r>
    </w:p>
    <w:p w14:paraId="0109E9C0" w14:textId="77777777" w:rsidR="00BF0E7E" w:rsidRDefault="00BF0E7E" w:rsidP="00BF0E7E">
      <w:pPr>
        <w:widowControl/>
        <w:shd w:val="clear" w:color="auto" w:fill="FFFFFF"/>
        <w:spacing w:line="400" w:lineRule="exact"/>
        <w:ind w:firstLineChars="100" w:firstLine="22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　　　　　　　　　　　　　　年　　　月　　日（　　）　　～　　　月　　日（　　）</w:t>
      </w:r>
    </w:p>
    <w:p w14:paraId="74590DAA" w14:textId="77777777" w:rsidR="00BF0E7E" w:rsidRDefault="00BF0E7E" w:rsidP="00BF0E7E">
      <w:pPr>
        <w:widowControl/>
        <w:shd w:val="clear" w:color="auto" w:fill="FFFFFF"/>
        <w:spacing w:line="400" w:lineRule="exact"/>
        <w:ind w:firstLineChars="100" w:firstLine="22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176E2554" w14:textId="0D18ED29" w:rsidR="00BF0E7E" w:rsidRDefault="00BF0E7E" w:rsidP="00BF0E7E">
      <w:pPr>
        <w:widowControl/>
        <w:shd w:val="clear" w:color="auto" w:fill="FFFFFF"/>
        <w:spacing w:line="400" w:lineRule="exact"/>
        <w:ind w:firstLineChars="100" w:firstLine="22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３　当該種目開催地</w:t>
      </w:r>
    </w:p>
    <w:p w14:paraId="779ABC30" w14:textId="77777777" w:rsidR="00BF0E7E" w:rsidRPr="007C5CD8" w:rsidRDefault="00BF0E7E" w:rsidP="00BF0E7E">
      <w:pPr>
        <w:widowControl/>
        <w:shd w:val="clear" w:color="auto" w:fill="FFFFFF"/>
        <w:spacing w:line="400" w:lineRule="exact"/>
        <w:ind w:firstLineChars="100" w:firstLine="22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063271E1" w14:textId="77777777" w:rsidR="00BF0E7E" w:rsidRDefault="00BF0E7E" w:rsidP="00BF0E7E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7AB5FEDE" w14:textId="780BF496" w:rsidR="00BF0E7E" w:rsidRPr="00BF0E7E" w:rsidRDefault="008F1F0E" w:rsidP="00BF0E7E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添付書類　</w:t>
      </w:r>
      <w:r w:rsidR="00BF0E7E" w:rsidRPr="00BF0E7E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>(1)　大会成績の分かるもの</w:t>
      </w:r>
    </w:p>
    <w:p w14:paraId="32FF96EA" w14:textId="77777777" w:rsidR="00BF0E7E" w:rsidRPr="00BF0E7E" w:rsidRDefault="00BF0E7E" w:rsidP="008F1F0E">
      <w:pPr>
        <w:widowControl/>
        <w:shd w:val="clear" w:color="auto" w:fill="FFFFFF"/>
        <w:spacing w:line="400" w:lineRule="exact"/>
        <w:ind w:firstLineChars="500" w:firstLine="1117"/>
        <w:jc w:val="left"/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</w:pPr>
      <w:r w:rsidRPr="00BF0E7E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 xml:space="preserve">(2)　</w:t>
      </w:r>
      <w:r w:rsidRPr="00BF0E7E"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補助対象経費に係る領収書その他の支出を証する書類</w:t>
      </w:r>
    </w:p>
    <w:p w14:paraId="124D6A0C" w14:textId="77777777" w:rsidR="00BF0E7E" w:rsidRPr="00BF0E7E" w:rsidRDefault="00BF0E7E" w:rsidP="008F1F0E">
      <w:pPr>
        <w:widowControl/>
        <w:shd w:val="clear" w:color="auto" w:fill="FFFFFF"/>
        <w:spacing w:line="400" w:lineRule="exact"/>
        <w:ind w:firstLineChars="500" w:firstLine="1117"/>
        <w:jc w:val="left"/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</w:pPr>
      <w:r w:rsidRPr="00BF0E7E"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(3)　補助対象経費の明細を記載した書類</w:t>
      </w:r>
    </w:p>
    <w:p w14:paraId="3EEA1C6F" w14:textId="164E36D4" w:rsidR="00BF0E7E" w:rsidRPr="00BF0E7E" w:rsidRDefault="00BF0E7E" w:rsidP="008F1F0E">
      <w:pPr>
        <w:widowControl/>
        <w:shd w:val="clear" w:color="auto" w:fill="FFFFFF"/>
        <w:spacing w:line="400" w:lineRule="exact"/>
        <w:ind w:firstLineChars="500" w:firstLine="1117"/>
        <w:jc w:val="left"/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</w:pPr>
      <w:r w:rsidRPr="00BF0E7E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 xml:space="preserve">(4)　</w:t>
      </w:r>
      <w:r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その他</w:t>
      </w:r>
      <w:r w:rsidRPr="00BF0E7E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>町長が必要と認める書類</w:t>
      </w:r>
    </w:p>
    <w:p w14:paraId="2B6E937A" w14:textId="77777777" w:rsidR="00BF0E7E" w:rsidRPr="00BF0E7E" w:rsidRDefault="00BF0E7E" w:rsidP="00BF0E7E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</w:pPr>
    </w:p>
    <w:p w14:paraId="5442CE95" w14:textId="77777777" w:rsidR="00BF0E7E" w:rsidRDefault="00BF0E7E" w:rsidP="00BF0E7E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</w:pPr>
    </w:p>
    <w:p w14:paraId="59323014" w14:textId="652AA645" w:rsidR="008D2EB6" w:rsidRPr="008D2EB6" w:rsidRDefault="008D2EB6" w:rsidP="008D2EB6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 w:rsidRPr="008D2EB6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lastRenderedPageBreak/>
        <w:t>様式第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５</w:t>
      </w:r>
      <w:r w:rsidRPr="008D2EB6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号（第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８</w:t>
      </w:r>
      <w:r w:rsidRPr="008D2EB6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条関係）</w:t>
      </w:r>
    </w:p>
    <w:p w14:paraId="756B49DA" w14:textId="77777777" w:rsidR="008D2EB6" w:rsidRDefault="008D2EB6" w:rsidP="008D2EB6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473A66C2" w14:textId="77777777" w:rsidR="008D2EB6" w:rsidRPr="008D2EB6" w:rsidRDefault="008D2EB6" w:rsidP="008D2EB6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2FFD2130" w14:textId="291EB7C6" w:rsidR="008D2EB6" w:rsidRPr="008D2EB6" w:rsidRDefault="008D2EB6" w:rsidP="008D2EB6">
      <w:pPr>
        <w:widowControl/>
        <w:shd w:val="clear" w:color="auto" w:fill="FFFFFF"/>
        <w:spacing w:line="400" w:lineRule="exact"/>
        <w:jc w:val="center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 w:rsidRPr="005E5611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>大淀町</w:t>
      </w:r>
      <w:r w:rsidRPr="009129D6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>中学校生徒の</w:t>
      </w:r>
      <w:r w:rsidRPr="005E5611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>近畿・全国中学校総合体育大会</w:t>
      </w:r>
      <w:r w:rsidRPr="009129D6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>参加補助金</w:t>
      </w:r>
      <w:r w:rsidRPr="008D2EB6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請求書</w:t>
      </w:r>
    </w:p>
    <w:p w14:paraId="1CEF04FB" w14:textId="77777777" w:rsidR="008D2EB6" w:rsidRDefault="008D2EB6" w:rsidP="008D2EB6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6C0CEF60" w14:textId="77777777" w:rsidR="008D2EB6" w:rsidRPr="007C5CD8" w:rsidRDefault="008D2EB6" w:rsidP="008D2EB6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474833FB" w14:textId="77777777" w:rsidR="008D2EB6" w:rsidRPr="007C5CD8" w:rsidRDefault="008D2EB6" w:rsidP="008D2EB6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（</w:t>
      </w: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宛先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）大淀町</w:t>
      </w: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長</w:t>
      </w:r>
    </w:p>
    <w:p w14:paraId="37FEF2A2" w14:textId="77777777" w:rsidR="008D2EB6" w:rsidRDefault="008D2EB6" w:rsidP="008D2EB6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4AAF1182" w14:textId="77777777" w:rsidR="008D2EB6" w:rsidRPr="007C5CD8" w:rsidRDefault="008D2EB6" w:rsidP="008D2EB6">
      <w:pPr>
        <w:widowControl/>
        <w:shd w:val="clear" w:color="auto" w:fill="FFFFFF"/>
        <w:spacing w:line="400" w:lineRule="exact"/>
        <w:ind w:firstLineChars="2100" w:firstLine="469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（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交付決定者</w:t>
      </w:r>
      <w:r w:rsidRPr="007C5CD8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）</w:t>
      </w:r>
    </w:p>
    <w:p w14:paraId="393F8E34" w14:textId="77777777" w:rsidR="008D2EB6" w:rsidRDefault="008D2EB6" w:rsidP="008D2EB6">
      <w:pPr>
        <w:widowControl/>
        <w:shd w:val="clear" w:color="auto" w:fill="FFFFFF"/>
        <w:spacing w:line="400" w:lineRule="exact"/>
        <w:ind w:firstLineChars="2300" w:firstLine="5140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住所</w:t>
      </w:r>
    </w:p>
    <w:p w14:paraId="563F42E5" w14:textId="77777777" w:rsidR="008D2EB6" w:rsidRDefault="008D2EB6" w:rsidP="008D2EB6">
      <w:pPr>
        <w:widowControl/>
        <w:shd w:val="clear" w:color="auto" w:fill="FFFFFF"/>
        <w:spacing w:line="400" w:lineRule="exact"/>
        <w:ind w:firstLineChars="2300" w:firstLine="5140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53F63B82" w14:textId="77777777" w:rsidR="008D2EB6" w:rsidRDefault="008D2EB6" w:rsidP="008D2EB6">
      <w:pPr>
        <w:widowControl/>
        <w:shd w:val="clear" w:color="auto" w:fill="FFFFFF"/>
        <w:spacing w:line="400" w:lineRule="exact"/>
        <w:ind w:firstLineChars="2300" w:firstLine="5140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氏名及び保護者名</w:t>
      </w:r>
    </w:p>
    <w:p w14:paraId="2855CEC8" w14:textId="77777777" w:rsidR="008D2EB6" w:rsidRDefault="008D2EB6" w:rsidP="008D2EB6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7EEA9F5A" w14:textId="77777777" w:rsidR="008D2EB6" w:rsidRDefault="008D2EB6" w:rsidP="008D2EB6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16AE40D5" w14:textId="6E965A5E" w:rsidR="008D2EB6" w:rsidRPr="00BF0E7E" w:rsidRDefault="008D2EB6" w:rsidP="008D2EB6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</w:pPr>
      <w:r w:rsidRPr="00BF0E7E"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 xml:space="preserve">　　　　年　　月　　日付け</w:t>
      </w:r>
      <w:r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大</w:t>
      </w:r>
      <w:r w:rsidR="00CE672C"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教</w:t>
      </w:r>
      <w:r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学</w:t>
      </w:r>
      <w:r w:rsidRPr="00BF0E7E"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 xml:space="preserve">　第　　　号により補助金交付決定の通知があった</w:t>
      </w:r>
      <w:r w:rsidRPr="005E5611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>大淀町</w:t>
      </w:r>
      <w:r w:rsidRPr="009129D6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>中学校生徒の</w:t>
      </w:r>
      <w:r w:rsidRPr="005E5611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>近畿・全国中学校総合体育大会</w:t>
      </w:r>
      <w:r w:rsidRPr="009129D6">
        <w:rPr>
          <w:rFonts w:ascii="UD デジタル 教科書体 NP-R" w:eastAsia="UD デジタル 教科書体 NP-R" w:hAnsiTheme="minorEastAsia" w:cs="Arial"/>
          <w:spacing w:val="-6"/>
          <w:kern w:val="0"/>
          <w:sz w:val="24"/>
          <w:szCs w:val="24"/>
          <w:bdr w:val="none" w:sz="0" w:space="0" w:color="auto" w:frame="1"/>
        </w:rPr>
        <w:t>参加補助金</w:t>
      </w:r>
      <w:r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について</w:t>
      </w:r>
      <w:r w:rsidRPr="00BF0E7E"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、大淀町中学校生徒の近畿・全国中学校総合体育大会参加補助金交付要綱第</w:t>
      </w:r>
      <w:r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８</w:t>
      </w:r>
      <w:r w:rsidRPr="00BF0E7E"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条の規定により、</w:t>
      </w:r>
      <w:r>
        <w:rPr>
          <w:rFonts w:ascii="UD デジタル 教科書体 NP-R" w:eastAsia="UD デジタル 教科書体 NP-R" w:hAnsiTheme="minorEastAsia" w:cs="Arial" w:hint="eastAsia"/>
          <w:spacing w:val="-6"/>
          <w:kern w:val="0"/>
          <w:sz w:val="24"/>
          <w:szCs w:val="24"/>
          <w:bdr w:val="none" w:sz="0" w:space="0" w:color="auto" w:frame="1"/>
        </w:rPr>
        <w:t>次のとおり請求します。</w:t>
      </w:r>
    </w:p>
    <w:p w14:paraId="757CF2A6" w14:textId="77777777" w:rsidR="008D2EB6" w:rsidRDefault="008D2EB6" w:rsidP="008D2EB6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27FEACD6" w14:textId="77777777" w:rsidR="008D2EB6" w:rsidRPr="008D2EB6" w:rsidRDefault="008D2EB6" w:rsidP="008D2EB6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5575B9A6" w14:textId="555AB3B8" w:rsidR="008D2EB6" w:rsidRPr="008D2EB6" w:rsidRDefault="008D2EB6" w:rsidP="008D2EB6">
      <w:pPr>
        <w:widowControl/>
        <w:shd w:val="clear" w:color="auto" w:fill="FFFFFF"/>
        <w:spacing w:line="400" w:lineRule="exact"/>
        <w:ind w:firstLineChars="100" w:firstLine="22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１</w:t>
      </w:r>
      <w:r w:rsidRPr="008D2EB6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　請求額　　　金　　　　　　　　　　円</w:t>
      </w:r>
    </w:p>
    <w:p w14:paraId="205FEC26" w14:textId="77777777" w:rsidR="008D2EB6" w:rsidRPr="008D2EB6" w:rsidRDefault="008D2EB6" w:rsidP="008D2EB6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3E744736" w14:textId="4F6961D3" w:rsidR="008D2EB6" w:rsidRPr="008D2EB6" w:rsidRDefault="008D2EB6" w:rsidP="008D2EB6">
      <w:pPr>
        <w:widowControl/>
        <w:shd w:val="clear" w:color="auto" w:fill="FFFFFF"/>
        <w:spacing w:line="400" w:lineRule="exact"/>
        <w:ind w:firstLineChars="100" w:firstLine="22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２</w:t>
      </w:r>
      <w:r w:rsidRPr="008D2EB6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　振込先　※補助金交付申請者名義の取扱金融機関名、口座番号を記入してください。</w:t>
      </w:r>
    </w:p>
    <w:tbl>
      <w:tblPr>
        <w:tblStyle w:val="a5"/>
        <w:tblW w:w="8959" w:type="dxa"/>
        <w:tblInd w:w="534" w:type="dxa"/>
        <w:tblLook w:val="04A0" w:firstRow="1" w:lastRow="0" w:firstColumn="1" w:lastColumn="0" w:noHBand="0" w:noVBand="1"/>
      </w:tblPr>
      <w:tblGrid>
        <w:gridCol w:w="1588"/>
        <w:gridCol w:w="2254"/>
        <w:gridCol w:w="1554"/>
        <w:gridCol w:w="509"/>
        <w:gridCol w:w="509"/>
        <w:gridCol w:w="509"/>
        <w:gridCol w:w="509"/>
        <w:gridCol w:w="509"/>
        <w:gridCol w:w="509"/>
        <w:gridCol w:w="509"/>
      </w:tblGrid>
      <w:tr w:rsidR="008D2EB6" w:rsidRPr="008D2EB6" w14:paraId="0C807AC9" w14:textId="77777777" w:rsidTr="008D2EB6">
        <w:trPr>
          <w:trHeight w:val="77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C826" w14:textId="77777777" w:rsidR="008D2EB6" w:rsidRPr="008D2EB6" w:rsidRDefault="008D2EB6" w:rsidP="005F42EF">
            <w:pPr>
              <w:widowControl/>
              <w:shd w:val="clear" w:color="auto" w:fill="FFFFFF"/>
              <w:spacing w:line="400" w:lineRule="exact"/>
              <w:jc w:val="center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sz w:val="24"/>
                <w:szCs w:val="28"/>
                <w:bdr w:val="none" w:sz="0" w:space="0" w:color="auto" w:frame="1"/>
              </w:rPr>
            </w:pPr>
            <w:r w:rsidRPr="008D2EB6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sz w:val="24"/>
                <w:szCs w:val="28"/>
                <w:bdr w:val="none" w:sz="0" w:space="0" w:color="auto" w:frame="1"/>
              </w:rPr>
              <w:t>金融機関名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1200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6CAE" w14:textId="77777777" w:rsidR="008D2EB6" w:rsidRPr="008D2EB6" w:rsidRDefault="008D2EB6" w:rsidP="005F42EF">
            <w:pPr>
              <w:widowControl/>
              <w:shd w:val="clear" w:color="auto" w:fill="FFFFFF"/>
              <w:spacing w:line="400" w:lineRule="exact"/>
              <w:jc w:val="center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sz w:val="24"/>
                <w:szCs w:val="28"/>
                <w:bdr w:val="none" w:sz="0" w:space="0" w:color="auto" w:frame="1"/>
              </w:rPr>
            </w:pPr>
            <w:r w:rsidRPr="008D2EB6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sz w:val="24"/>
                <w:szCs w:val="28"/>
                <w:bdr w:val="none" w:sz="0" w:space="0" w:color="auto" w:frame="1"/>
              </w:rPr>
              <w:t>本支店名</w:t>
            </w: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3184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sz w:val="24"/>
                <w:szCs w:val="28"/>
                <w:bdr w:val="none" w:sz="0" w:space="0" w:color="auto" w:frame="1"/>
              </w:rPr>
            </w:pPr>
          </w:p>
        </w:tc>
      </w:tr>
      <w:tr w:rsidR="008D2EB6" w:rsidRPr="008D2EB6" w14:paraId="5C5D30AC" w14:textId="77777777" w:rsidTr="008D2EB6">
        <w:trPr>
          <w:trHeight w:val="57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1EBA" w14:textId="77777777" w:rsidR="008D2EB6" w:rsidRPr="008D2EB6" w:rsidRDefault="008D2EB6" w:rsidP="005F42EF">
            <w:pPr>
              <w:widowControl/>
              <w:shd w:val="clear" w:color="auto" w:fill="FFFFFF"/>
              <w:spacing w:line="400" w:lineRule="exact"/>
              <w:jc w:val="center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sz w:val="24"/>
                <w:szCs w:val="28"/>
                <w:bdr w:val="none" w:sz="0" w:space="0" w:color="auto" w:frame="1"/>
              </w:rPr>
            </w:pPr>
            <w:r w:rsidRPr="008D2EB6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sz w:val="24"/>
                <w:szCs w:val="28"/>
                <w:bdr w:val="none" w:sz="0" w:space="0" w:color="auto" w:frame="1"/>
              </w:rPr>
              <w:t>口座種別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97C5" w14:textId="0D808210" w:rsidR="008D2EB6" w:rsidRPr="008D2EB6" w:rsidRDefault="008D2EB6" w:rsidP="005F42EF">
            <w:pPr>
              <w:widowControl/>
              <w:shd w:val="clear" w:color="auto" w:fill="FFFFFF"/>
              <w:spacing w:line="400" w:lineRule="exact"/>
              <w:jc w:val="center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sz w:val="24"/>
                <w:szCs w:val="28"/>
                <w:bdr w:val="none" w:sz="0" w:space="0" w:color="auto" w:frame="1"/>
              </w:rPr>
            </w:pPr>
            <w:r w:rsidRPr="008D2EB6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sz w:val="24"/>
                <w:szCs w:val="28"/>
                <w:bdr w:val="none" w:sz="0" w:space="0" w:color="auto" w:frame="1"/>
              </w:rPr>
              <w:t>当座</w:t>
            </w:r>
            <w:r w:rsidR="005F42EF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sz w:val="24"/>
                <w:szCs w:val="28"/>
                <w:bdr w:val="none" w:sz="0" w:space="0" w:color="auto" w:frame="1"/>
              </w:rPr>
              <w:t xml:space="preserve"> </w:t>
            </w:r>
            <w:r w:rsidRPr="008D2EB6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sz w:val="24"/>
                <w:szCs w:val="28"/>
                <w:bdr w:val="none" w:sz="0" w:space="0" w:color="auto" w:frame="1"/>
              </w:rPr>
              <w:t>・</w:t>
            </w:r>
            <w:r w:rsidR="005F42EF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sz w:val="24"/>
                <w:szCs w:val="28"/>
                <w:bdr w:val="none" w:sz="0" w:space="0" w:color="auto" w:frame="1"/>
              </w:rPr>
              <w:t xml:space="preserve"> </w:t>
            </w:r>
            <w:r w:rsidRPr="008D2EB6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sz w:val="24"/>
                <w:szCs w:val="28"/>
                <w:bdr w:val="none" w:sz="0" w:space="0" w:color="auto" w:frame="1"/>
              </w:rPr>
              <w:t>普通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1E02" w14:textId="77777777" w:rsidR="008D2EB6" w:rsidRPr="008D2EB6" w:rsidRDefault="008D2EB6" w:rsidP="005F42EF">
            <w:pPr>
              <w:widowControl/>
              <w:shd w:val="clear" w:color="auto" w:fill="FFFFFF"/>
              <w:spacing w:line="400" w:lineRule="exact"/>
              <w:jc w:val="center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sz w:val="24"/>
                <w:szCs w:val="28"/>
                <w:bdr w:val="none" w:sz="0" w:space="0" w:color="auto" w:frame="1"/>
              </w:rPr>
            </w:pPr>
            <w:r w:rsidRPr="008D2EB6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sz w:val="24"/>
                <w:szCs w:val="28"/>
                <w:bdr w:val="none" w:sz="0" w:space="0" w:color="auto" w:frame="1"/>
              </w:rPr>
              <w:t>口座番号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0A77" w14:textId="50323D58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6BF8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E2EE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BC7F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2DAD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2203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909A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sz w:val="24"/>
                <w:szCs w:val="28"/>
                <w:bdr w:val="none" w:sz="0" w:space="0" w:color="auto" w:frame="1"/>
              </w:rPr>
            </w:pPr>
          </w:p>
        </w:tc>
      </w:tr>
      <w:tr w:rsidR="008D2EB6" w:rsidRPr="008D2EB6" w14:paraId="7A0224F6" w14:textId="77777777" w:rsidTr="008D2EB6">
        <w:trPr>
          <w:trHeight w:val="98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1052" w14:textId="77777777" w:rsidR="008D2EB6" w:rsidRPr="008D2EB6" w:rsidRDefault="008D2EB6" w:rsidP="005F42EF">
            <w:pPr>
              <w:widowControl/>
              <w:shd w:val="clear" w:color="auto" w:fill="FFFFFF"/>
              <w:spacing w:line="400" w:lineRule="exact"/>
              <w:jc w:val="center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sz w:val="24"/>
                <w:szCs w:val="28"/>
                <w:bdr w:val="none" w:sz="0" w:space="0" w:color="auto" w:frame="1"/>
              </w:rPr>
            </w:pPr>
            <w:r w:rsidRPr="008D2EB6"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sz w:val="24"/>
                <w:szCs w:val="28"/>
                <w:bdr w:val="none" w:sz="0" w:space="0" w:color="auto" w:frame="1"/>
              </w:rPr>
              <w:t>(</w:t>
            </w:r>
            <w:r w:rsidRPr="008D2EB6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sz w:val="24"/>
                <w:szCs w:val="28"/>
                <w:bdr w:val="none" w:sz="0" w:space="0" w:color="auto" w:frame="1"/>
              </w:rPr>
              <w:t>フリガナ</w:t>
            </w:r>
            <w:r w:rsidRPr="008D2EB6"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sz w:val="24"/>
                <w:szCs w:val="28"/>
                <w:bdr w:val="none" w:sz="0" w:space="0" w:color="auto" w:frame="1"/>
              </w:rPr>
              <w:t>)</w:t>
            </w:r>
          </w:p>
          <w:p w14:paraId="557C11D3" w14:textId="77777777" w:rsidR="008D2EB6" w:rsidRPr="008D2EB6" w:rsidRDefault="008D2EB6" w:rsidP="005F42EF">
            <w:pPr>
              <w:widowControl/>
              <w:shd w:val="clear" w:color="auto" w:fill="FFFFFF"/>
              <w:spacing w:line="400" w:lineRule="exact"/>
              <w:jc w:val="center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sz w:val="24"/>
                <w:szCs w:val="28"/>
                <w:bdr w:val="none" w:sz="0" w:space="0" w:color="auto" w:frame="1"/>
              </w:rPr>
            </w:pPr>
            <w:r w:rsidRPr="008D2EB6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sz w:val="24"/>
                <w:szCs w:val="28"/>
                <w:bdr w:val="none" w:sz="0" w:space="0" w:color="auto" w:frame="1"/>
              </w:rPr>
              <w:t>口座名義人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A532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sz w:val="24"/>
                <w:szCs w:val="28"/>
                <w:bdr w:val="none" w:sz="0" w:space="0" w:color="auto" w:frame="1"/>
              </w:rPr>
            </w:pPr>
          </w:p>
        </w:tc>
      </w:tr>
    </w:tbl>
    <w:p w14:paraId="38CBF806" w14:textId="36D5295C" w:rsidR="008D2EB6" w:rsidRDefault="008D2EB6" w:rsidP="008D2EB6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 w:rsidRPr="008D2EB6">
        <w:rPr>
          <w:rFonts w:ascii="UD デジタル 教科書体 NP-R" w:eastAsia="UD デジタル 教科書体 NP-R" w:hAnsiTheme="minorEastAsia" w:cs="Arial"/>
          <w:noProof/>
          <w:color w:val="222222"/>
          <w:spacing w:val="-6"/>
          <w:kern w:val="0"/>
          <w:sz w:val="24"/>
          <w:szCs w:val="24"/>
          <w:bdr w:val="none" w:sz="0" w:space="0" w:color="auto" w:frame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AF333" wp14:editId="6F7C435E">
                <wp:simplePos x="0" y="0"/>
                <wp:positionH relativeFrom="column">
                  <wp:posOffset>-13335</wp:posOffset>
                </wp:positionH>
                <wp:positionV relativeFrom="paragraph">
                  <wp:posOffset>261620</wp:posOffset>
                </wp:positionV>
                <wp:extent cx="6257925" cy="9525"/>
                <wp:effectExtent l="0" t="0" r="28575" b="28575"/>
                <wp:wrapNone/>
                <wp:docPr id="2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AE7C0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margin-left:-1.05pt;margin-top:20.6pt;width:492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" strokecolor="black [3213]">
                <v:stroke dashstyle="1 1" endcap="round"/>
              </v:shape>
            </w:pict>
          </mc:Fallback>
        </mc:AlternateContent>
      </w:r>
    </w:p>
    <w:p w14:paraId="30820136" w14:textId="36FCE28D" w:rsidR="008D2EB6" w:rsidRDefault="008D2EB6" w:rsidP="008D2EB6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3F50DB3E" w14:textId="4EDF806E" w:rsidR="008D2EB6" w:rsidRPr="008D2EB6" w:rsidRDefault="008D2EB6" w:rsidP="008D2EB6">
      <w:pPr>
        <w:widowControl/>
        <w:shd w:val="clear" w:color="auto" w:fill="FFFFFF"/>
        <w:spacing w:line="400" w:lineRule="exact"/>
        <w:ind w:firstLineChars="100" w:firstLine="223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町</w:t>
      </w:r>
      <w:r w:rsidRPr="008D2EB6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使用欄</w:t>
      </w:r>
    </w:p>
    <w:tbl>
      <w:tblPr>
        <w:tblStyle w:val="a5"/>
        <w:tblpPr w:leftFromText="142" w:rightFromText="142" w:vertAnchor="text" w:horzAnchor="page" w:tblpX="1561" w:tblpY="449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23"/>
        <w:gridCol w:w="1701"/>
        <w:gridCol w:w="1559"/>
      </w:tblGrid>
      <w:tr w:rsidR="008D2EB6" w:rsidRPr="008D2EB6" w14:paraId="6F85C66A" w14:textId="77777777" w:rsidTr="008D2EB6">
        <w:trPr>
          <w:trHeight w:val="280"/>
        </w:trPr>
        <w:tc>
          <w:tcPr>
            <w:tcW w:w="382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hideMark/>
          </w:tcPr>
          <w:p w14:paraId="1BF7A654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kern w:val="0"/>
                <w:sz w:val="24"/>
                <w:szCs w:val="24"/>
                <w:bdr w:val="none" w:sz="0" w:space="0" w:color="auto" w:frame="1"/>
              </w:rPr>
            </w:pPr>
            <w:r w:rsidRPr="008D2EB6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kern w:val="0"/>
                <w:sz w:val="24"/>
                <w:szCs w:val="24"/>
                <w:bdr w:val="none" w:sz="0" w:space="0" w:color="auto" w:frame="1"/>
              </w:rPr>
              <w:t>歳出科目（節）</w:t>
            </w:r>
          </w:p>
          <w:p w14:paraId="06B49EF7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bdr w:val="none" w:sz="0" w:space="0" w:color="auto" w:frame="1"/>
              </w:rPr>
            </w:pPr>
            <w:r w:rsidRPr="008D2EB6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bdr w:val="none" w:sz="0" w:space="0" w:color="auto" w:frame="1"/>
              </w:rPr>
              <w:t xml:space="preserve">　　　　－　　－　　－　　－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dotted" w:sz="4" w:space="0" w:color="auto"/>
              <w:bottom w:val="dotted" w:sz="4" w:space="0" w:color="auto"/>
              <w:right w:val="single" w:sz="4" w:space="0" w:color="7F7F7F" w:themeColor="text1" w:themeTint="80"/>
            </w:tcBorders>
            <w:vAlign w:val="center"/>
            <w:hideMark/>
          </w:tcPr>
          <w:p w14:paraId="5A4310EB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bdr w:val="none" w:sz="0" w:space="0" w:color="auto" w:frame="1"/>
              </w:rPr>
            </w:pPr>
            <w:r w:rsidRPr="008D2EB6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bdr w:val="none" w:sz="0" w:space="0" w:color="auto" w:frame="1"/>
              </w:rPr>
              <w:t>請求日　　□</w:t>
            </w:r>
          </w:p>
        </w:tc>
        <w:tc>
          <w:tcPr>
            <w:tcW w:w="155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9ECE122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center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bdr w:val="none" w:sz="0" w:space="0" w:color="auto" w:frame="1"/>
              </w:rPr>
            </w:pPr>
            <w:r w:rsidRPr="008D2EB6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bdr w:val="none" w:sz="0" w:space="0" w:color="auto" w:frame="1"/>
              </w:rPr>
              <w:t>検収印</w:t>
            </w:r>
          </w:p>
        </w:tc>
      </w:tr>
      <w:tr w:rsidR="008D2EB6" w:rsidRPr="008D2EB6" w14:paraId="135CB8F7" w14:textId="77777777" w:rsidTr="008D2EB6">
        <w:trPr>
          <w:trHeight w:val="231"/>
        </w:trPr>
        <w:tc>
          <w:tcPr>
            <w:tcW w:w="382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7A19D461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7F7F7F" w:themeColor="text1" w:themeTint="80"/>
            </w:tcBorders>
            <w:vAlign w:val="center"/>
            <w:hideMark/>
          </w:tcPr>
          <w:p w14:paraId="4BF58174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bdr w:val="none" w:sz="0" w:space="0" w:color="auto" w:frame="1"/>
              </w:rPr>
            </w:pPr>
            <w:r w:rsidRPr="008D2EB6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bdr w:val="none" w:sz="0" w:space="0" w:color="auto" w:frame="1"/>
              </w:rPr>
              <w:t>請求者　　□</w:t>
            </w:r>
          </w:p>
        </w:tc>
        <w:tc>
          <w:tcPr>
            <w:tcW w:w="155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4740E7E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bdr w:val="none" w:sz="0" w:space="0" w:color="auto" w:frame="1"/>
              </w:rPr>
            </w:pPr>
          </w:p>
        </w:tc>
      </w:tr>
      <w:tr w:rsidR="008D2EB6" w:rsidRPr="008D2EB6" w14:paraId="3E835322" w14:textId="77777777" w:rsidTr="008D2EB6">
        <w:trPr>
          <w:trHeight w:val="274"/>
        </w:trPr>
        <w:tc>
          <w:tcPr>
            <w:tcW w:w="382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hideMark/>
          </w:tcPr>
          <w:p w14:paraId="67309041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bdr w:val="none" w:sz="0" w:space="0" w:color="auto" w:frame="1"/>
              </w:rPr>
            </w:pPr>
            <w:r w:rsidRPr="008D2EB6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bdr w:val="none" w:sz="0" w:space="0" w:color="auto" w:frame="1"/>
              </w:rPr>
              <w:t>支払予定日</w:t>
            </w:r>
          </w:p>
          <w:p w14:paraId="4D1AF41D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bdr w:val="none" w:sz="0" w:space="0" w:color="auto" w:frame="1"/>
              </w:rPr>
            </w:pPr>
            <w:r w:rsidRPr="008D2EB6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bdr w:val="none" w:sz="0" w:space="0" w:color="auto" w:frame="1"/>
              </w:rPr>
              <w:t xml:space="preserve">　　　　　年　　　月　　　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E13E8F5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bdr w:val="none" w:sz="0" w:space="0" w:color="auto" w:frame="1"/>
              </w:rPr>
            </w:pPr>
            <w:r w:rsidRPr="008D2EB6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bdr w:val="none" w:sz="0" w:space="0" w:color="auto" w:frame="1"/>
              </w:rPr>
              <w:t>支払額　　□</w:t>
            </w:r>
          </w:p>
        </w:tc>
        <w:tc>
          <w:tcPr>
            <w:tcW w:w="155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CDCD278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bdr w:val="none" w:sz="0" w:space="0" w:color="auto" w:frame="1"/>
              </w:rPr>
            </w:pPr>
          </w:p>
        </w:tc>
      </w:tr>
      <w:tr w:rsidR="008D2EB6" w:rsidRPr="008D2EB6" w14:paraId="59376E21" w14:textId="77777777" w:rsidTr="008D2EB6">
        <w:trPr>
          <w:trHeight w:val="265"/>
        </w:trPr>
        <w:tc>
          <w:tcPr>
            <w:tcW w:w="382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4F191DD6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19A7675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bdr w:val="none" w:sz="0" w:space="0" w:color="auto" w:frame="1"/>
              </w:rPr>
            </w:pPr>
            <w:r w:rsidRPr="008D2EB6">
              <w:rPr>
                <w:rFonts w:ascii="UD デジタル 教科書体 NP-R" w:eastAsia="UD デジタル 教科書体 NP-R" w:hAnsiTheme="minorEastAsia" w:cs="Arial" w:hint="eastAsia"/>
                <w:color w:val="222222"/>
                <w:spacing w:val="-6"/>
                <w:bdr w:val="none" w:sz="0" w:space="0" w:color="auto" w:frame="1"/>
              </w:rPr>
              <w:t>口座番号　□</w:t>
            </w:r>
          </w:p>
        </w:tc>
        <w:tc>
          <w:tcPr>
            <w:tcW w:w="1559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DBF2691" w14:textId="77777777" w:rsidR="008D2EB6" w:rsidRPr="008D2EB6" w:rsidRDefault="008D2EB6" w:rsidP="008D2EB6">
            <w:pPr>
              <w:widowControl/>
              <w:shd w:val="clear" w:color="auto" w:fill="FFFFFF"/>
              <w:spacing w:line="400" w:lineRule="exact"/>
              <w:jc w:val="left"/>
              <w:rPr>
                <w:rFonts w:ascii="UD デジタル 教科書体 NP-R" w:eastAsia="UD デジタル 教科書体 NP-R" w:hAnsiTheme="minorEastAsia" w:cs="Arial"/>
                <w:color w:val="222222"/>
                <w:spacing w:val="-6"/>
                <w:bdr w:val="none" w:sz="0" w:space="0" w:color="auto" w:frame="1"/>
              </w:rPr>
            </w:pPr>
          </w:p>
        </w:tc>
      </w:tr>
    </w:tbl>
    <w:p w14:paraId="3E88BFBB" w14:textId="75D1F9E5" w:rsidR="008D2EB6" w:rsidRPr="008D2EB6" w:rsidRDefault="008D2EB6" w:rsidP="008D2EB6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 w:rsidRPr="008D2EB6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　　　　</w:t>
      </w:r>
      <w:r w:rsidRPr="008D2EB6">
        <w:rPr>
          <w:rFonts w:ascii="UD デジタル 教科書体 NP-R" w:eastAsia="UD デジタル 教科書体 NP-R" w:hAnsiTheme="minorEastAsia" w:cs="Arial"/>
          <w:noProof/>
          <w:color w:val="222222"/>
          <w:spacing w:val="-6"/>
          <w:kern w:val="0"/>
          <w:sz w:val="24"/>
          <w:szCs w:val="24"/>
          <w:bdr w:val="none" w:sz="0" w:space="0" w:color="auto" w:frame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840C9" wp14:editId="497CF3FF">
                <wp:simplePos x="0" y="0"/>
                <wp:positionH relativeFrom="column">
                  <wp:posOffset>5420995</wp:posOffset>
                </wp:positionH>
                <wp:positionV relativeFrom="paragraph">
                  <wp:posOffset>8197215</wp:posOffset>
                </wp:positionV>
                <wp:extent cx="1076325" cy="1085850"/>
                <wp:effectExtent l="0" t="0" r="28575" b="19050"/>
                <wp:wrapNone/>
                <wp:docPr id="1066892017" name="フローチャート: 結合子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0A8AAF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6" type="#_x0000_t120" style="position:absolute;margin-left:426.85pt;margin-top:645.45pt;width:84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">
                <v:stroke dashstyle="1 1" endcap="round"/>
                <v:textbox inset="5.85pt,.7pt,5.85pt,.7pt"/>
              </v:shape>
            </w:pict>
          </mc:Fallback>
        </mc:AlternateContent>
      </w:r>
      <w:r w:rsidRPr="008D2EB6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　</w:t>
      </w:r>
      <w:r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 xml:space="preserve">　　　　　　　　　　　　　　　　　　　　　　　　　　　　　　　　</w:t>
      </w:r>
      <w:r w:rsidRPr="008D2EB6">
        <w:rPr>
          <w:rFonts w:ascii="UD デジタル 教科書体 NP-R" w:eastAsia="UD デジタル 教科書体 NP-R" w:hAnsiTheme="minorEastAsia" w:cs="Arial" w:hint="eastAsia"/>
          <w:color w:val="222222"/>
          <w:spacing w:val="-6"/>
          <w:kern w:val="0"/>
          <w:sz w:val="24"/>
          <w:szCs w:val="24"/>
          <w:bdr w:val="none" w:sz="0" w:space="0" w:color="auto" w:frame="1"/>
        </w:rPr>
        <w:t>受付印</w:t>
      </w:r>
    </w:p>
    <w:p w14:paraId="1F303750" w14:textId="574755B1" w:rsidR="008D2EB6" w:rsidRPr="008D2EB6" w:rsidRDefault="008D2EB6" w:rsidP="008D2EB6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  <w:r w:rsidRPr="008D2EB6">
        <w:rPr>
          <w:rFonts w:ascii="UD デジタル 教科書体 NP-R" w:eastAsia="UD デジタル 教科書体 NP-R" w:hAnsiTheme="minorEastAsia" w:cs="Arial"/>
          <w:noProof/>
          <w:color w:val="222222"/>
          <w:spacing w:val="-6"/>
          <w:kern w:val="0"/>
          <w:sz w:val="24"/>
          <w:szCs w:val="24"/>
          <w:bdr w:val="none" w:sz="0" w:space="0" w:color="auto" w:frame="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A3078" wp14:editId="2D1F46BA">
                <wp:simplePos x="0" y="0"/>
                <wp:positionH relativeFrom="column">
                  <wp:posOffset>4979035</wp:posOffset>
                </wp:positionH>
                <wp:positionV relativeFrom="paragraph">
                  <wp:posOffset>50165</wp:posOffset>
                </wp:positionV>
                <wp:extent cx="1076325" cy="1085850"/>
                <wp:effectExtent l="0" t="0" r="28575" b="19050"/>
                <wp:wrapNone/>
                <wp:docPr id="1" name="フローチャート: 結合子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212BA62" id="フローチャート: 結合子 3" o:spid="_x0000_s1026" type="#_x0000_t120" style="position:absolute;margin-left:392.05pt;margin-top:3.95pt;width:84.7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" strokecolor="black [3213]">
                <v:stroke dashstyle="1 1" endcap="round"/>
                <v:textbox inset="5.85pt,.7pt,5.85pt,.7pt"/>
              </v:shape>
            </w:pict>
          </mc:Fallback>
        </mc:AlternateContent>
      </w:r>
    </w:p>
    <w:p w14:paraId="17C6AB64" w14:textId="77777777" w:rsidR="008D2EB6" w:rsidRPr="008D2EB6" w:rsidRDefault="008D2EB6" w:rsidP="008D2EB6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597680F9" w14:textId="77777777" w:rsidR="008D2EB6" w:rsidRDefault="008D2EB6" w:rsidP="00176E1F">
      <w:pPr>
        <w:widowControl/>
        <w:shd w:val="clear" w:color="auto" w:fill="FFFFFF"/>
        <w:spacing w:line="400" w:lineRule="exact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p w14:paraId="300BC7F2" w14:textId="6C631681" w:rsidR="00492FBA" w:rsidRDefault="00492FBA" w:rsidP="00101491">
      <w:pPr>
        <w:widowControl/>
        <w:shd w:val="clear" w:color="auto" w:fill="FFFFFF"/>
        <w:spacing w:line="400" w:lineRule="exact"/>
        <w:ind w:right="446"/>
        <w:jc w:val="left"/>
        <w:rPr>
          <w:rFonts w:ascii="UD デジタル 教科書体 NP-R" w:eastAsia="UD デジタル 教科書体 NP-R" w:hAnsiTheme="minorEastAsia" w:cs="Arial"/>
          <w:color w:val="222222"/>
          <w:spacing w:val="-6"/>
          <w:kern w:val="0"/>
          <w:sz w:val="24"/>
          <w:szCs w:val="24"/>
          <w:bdr w:val="none" w:sz="0" w:space="0" w:color="auto" w:frame="1"/>
        </w:rPr>
      </w:pPr>
    </w:p>
    <w:sectPr w:rsidR="00492FBA" w:rsidSect="00EC4F17">
      <w:pgSz w:w="11906" w:h="16838" w:code="9"/>
      <w:pgMar w:top="1134" w:right="1134" w:bottom="1134" w:left="1134" w:header="851" w:footer="992" w:gutter="0"/>
      <w:cols w:space="425"/>
      <w:docGrid w:type="linesAndChars" w:linePitch="308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EA9EE" w14:textId="77777777" w:rsidR="009B27C3" w:rsidRDefault="009B27C3" w:rsidP="001D19B6">
      <w:r>
        <w:separator/>
      </w:r>
    </w:p>
  </w:endnote>
  <w:endnote w:type="continuationSeparator" w:id="0">
    <w:p w14:paraId="1BD025C8" w14:textId="77777777" w:rsidR="009B27C3" w:rsidRDefault="009B27C3" w:rsidP="001D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BC320" w14:textId="77777777" w:rsidR="009B27C3" w:rsidRDefault="009B27C3" w:rsidP="001D19B6">
      <w:r>
        <w:separator/>
      </w:r>
    </w:p>
  </w:footnote>
  <w:footnote w:type="continuationSeparator" w:id="0">
    <w:p w14:paraId="21D92B08" w14:textId="77777777" w:rsidR="009B27C3" w:rsidRDefault="009B27C3" w:rsidP="001D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9D"/>
    <w:rsid w:val="000905A9"/>
    <w:rsid w:val="000C78A4"/>
    <w:rsid w:val="00101491"/>
    <w:rsid w:val="00176E1F"/>
    <w:rsid w:val="001B3982"/>
    <w:rsid w:val="001D19B6"/>
    <w:rsid w:val="002400ED"/>
    <w:rsid w:val="002D2977"/>
    <w:rsid w:val="003057BF"/>
    <w:rsid w:val="00492FBA"/>
    <w:rsid w:val="004F4C77"/>
    <w:rsid w:val="00502717"/>
    <w:rsid w:val="00565ABD"/>
    <w:rsid w:val="005E5611"/>
    <w:rsid w:val="005F42EF"/>
    <w:rsid w:val="00633926"/>
    <w:rsid w:val="00712D15"/>
    <w:rsid w:val="007C5CD8"/>
    <w:rsid w:val="007D6CB2"/>
    <w:rsid w:val="007F1010"/>
    <w:rsid w:val="008D2EB6"/>
    <w:rsid w:val="008F1F0E"/>
    <w:rsid w:val="009129D6"/>
    <w:rsid w:val="0094519D"/>
    <w:rsid w:val="009866CF"/>
    <w:rsid w:val="00991803"/>
    <w:rsid w:val="009B27C3"/>
    <w:rsid w:val="00A55850"/>
    <w:rsid w:val="00A94A45"/>
    <w:rsid w:val="00B05546"/>
    <w:rsid w:val="00BC1994"/>
    <w:rsid w:val="00BF0E7E"/>
    <w:rsid w:val="00C96588"/>
    <w:rsid w:val="00CE672C"/>
    <w:rsid w:val="00CF65F2"/>
    <w:rsid w:val="00D354D0"/>
    <w:rsid w:val="00DB4B85"/>
    <w:rsid w:val="00E35B81"/>
    <w:rsid w:val="00E650F5"/>
    <w:rsid w:val="00E66F87"/>
    <w:rsid w:val="00EB2FDF"/>
    <w:rsid w:val="00EB600D"/>
    <w:rsid w:val="00EC4F17"/>
    <w:rsid w:val="00F4587E"/>
    <w:rsid w:val="00F7665A"/>
    <w:rsid w:val="00FA546D"/>
    <w:rsid w:val="00FB25A1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10EFD"/>
  <w15:chartTrackingRefBased/>
  <w15:docId w15:val="{EEF87AB5-D50D-49BA-BA04-09F5E35C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EB2F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B2FDF"/>
  </w:style>
  <w:style w:type="paragraph" w:customStyle="1" w:styleId="num">
    <w:name w:val="num"/>
    <w:basedOn w:val="a"/>
    <w:rsid w:val="00EB2F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B2FDF"/>
  </w:style>
  <w:style w:type="character" w:customStyle="1" w:styleId="p">
    <w:name w:val="p"/>
    <w:basedOn w:val="a0"/>
    <w:rsid w:val="00EB2FDF"/>
  </w:style>
  <w:style w:type="character" w:customStyle="1" w:styleId="brackets-color1">
    <w:name w:val="brackets-color1"/>
    <w:basedOn w:val="a0"/>
    <w:rsid w:val="00EB2FDF"/>
  </w:style>
  <w:style w:type="character" w:styleId="a3">
    <w:name w:val="Hyperlink"/>
    <w:basedOn w:val="a0"/>
    <w:uiPriority w:val="99"/>
    <w:unhideWhenUsed/>
    <w:rsid w:val="009129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29D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C7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5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A546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19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19B6"/>
  </w:style>
  <w:style w:type="paragraph" w:styleId="aa">
    <w:name w:val="footer"/>
    <w:basedOn w:val="a"/>
    <w:link w:val="ab"/>
    <w:uiPriority w:val="99"/>
    <w:unhideWhenUsed/>
    <w:rsid w:val="001D19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4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2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2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86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4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99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33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30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0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32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09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6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3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72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0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5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7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17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8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1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9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7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7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79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25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0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9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63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7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38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3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1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482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7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6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9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4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86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49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7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7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1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82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3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2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1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7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533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9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7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00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2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9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05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99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1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03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7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6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60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6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01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9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06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2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58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56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9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6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73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4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9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46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6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1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33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8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08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22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82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53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9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1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1723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44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01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0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89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6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82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35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9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26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20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2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8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546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2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6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37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5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43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45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4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03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20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3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3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8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65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32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25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4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78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7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14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3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8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OY028091</dc:creator>
  <cp:keywords/>
  <dc:description/>
  <cp:lastModifiedBy>OY034035</cp:lastModifiedBy>
  <cp:revision>2</cp:revision>
  <cp:lastPrinted>2024-07-09T02:46:00Z</cp:lastPrinted>
  <dcterms:created xsi:type="dcterms:W3CDTF">2024-07-09T02:53:00Z</dcterms:created>
  <dcterms:modified xsi:type="dcterms:W3CDTF">2024-07-09T02:53:00Z</dcterms:modified>
</cp:coreProperties>
</file>